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D89" w:rsidRPr="00D402FF" w:rsidRDefault="00974D89" w:rsidP="00974D89">
      <w:pPr>
        <w:jc w:val="center"/>
        <w:rPr>
          <w:color w:val="00B050"/>
          <w:sz w:val="96"/>
          <w:szCs w:val="96"/>
        </w:rPr>
      </w:pPr>
      <w:r w:rsidRPr="00D402FF">
        <w:rPr>
          <w:color w:val="00B0F0"/>
          <w:sz w:val="96"/>
          <w:szCs w:val="96"/>
        </w:rPr>
        <w:t>TALENT</w:t>
      </w:r>
      <w:r w:rsidRPr="00974D89">
        <w:rPr>
          <w:color w:val="2E74B5" w:themeColor="accent5" w:themeShade="BF"/>
          <w:sz w:val="96"/>
          <w:szCs w:val="96"/>
        </w:rPr>
        <w:t xml:space="preserve"> </w:t>
      </w:r>
      <w:r w:rsidRPr="00D402FF">
        <w:rPr>
          <w:color w:val="00B050"/>
          <w:sz w:val="96"/>
          <w:szCs w:val="96"/>
        </w:rPr>
        <w:t>2018</w:t>
      </w:r>
    </w:p>
    <w:p w:rsidR="00FC551B" w:rsidRPr="000C4C7D" w:rsidRDefault="000C4C7D" w:rsidP="00974D89">
      <w:pPr>
        <w:rPr>
          <w:color w:val="FF0000"/>
          <w:sz w:val="32"/>
          <w:szCs w:val="32"/>
        </w:rPr>
      </w:pPr>
      <w:r w:rsidRPr="000C4C7D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1442167</wp:posOffset>
                </wp:positionH>
                <wp:positionV relativeFrom="paragraph">
                  <wp:posOffset>1926176</wp:posOffset>
                </wp:positionV>
                <wp:extent cx="190831" cy="206734"/>
                <wp:effectExtent l="0" t="0" r="19050" b="22225"/>
                <wp:wrapNone/>
                <wp:docPr id="1" name="Smilende ansig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206734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5CAD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nde ansigt 1" o:spid="_x0000_s1026" type="#_x0000_t96" style="position:absolute;margin-left:113.55pt;margin-top:151.65pt;width:15.0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" fillcolor="#ffc000 [3207]" strokecolor="#7f5f00 [1607]" strokeweight="1pt">
                <v:stroke joinstyle="miter"/>
              </v:shape>
            </w:pict>
          </mc:Fallback>
        </mc:AlternateContent>
      </w:r>
      <w:r w:rsidR="00974D89" w:rsidRPr="000C4C7D">
        <w:rPr>
          <w:color w:val="FF0000"/>
          <w:sz w:val="32"/>
          <w:szCs w:val="32"/>
        </w:rPr>
        <w:t xml:space="preserve">Kan I mærke det alle sammen, der er en helt speciel stemning i luften. Det er en stemning af fight, træning, latter, grin, begejstring, overraskelse, chok og super sammenhold. Alle disse ord er dækkende for </w:t>
      </w:r>
      <w:proofErr w:type="spellStart"/>
      <w:r w:rsidR="00974D89" w:rsidRPr="000C4C7D">
        <w:rPr>
          <w:color w:val="FF0000"/>
          <w:sz w:val="32"/>
          <w:szCs w:val="32"/>
        </w:rPr>
        <w:t>Katholts</w:t>
      </w:r>
      <w:proofErr w:type="spellEnd"/>
      <w:r w:rsidR="00974D89" w:rsidRPr="000C4C7D">
        <w:rPr>
          <w:color w:val="FF0000"/>
          <w:sz w:val="32"/>
          <w:szCs w:val="32"/>
        </w:rPr>
        <w:t xml:space="preserve"> store Talent Show 2018. Vi har plads til alle talenter, intet er for stort eller for småt.</w:t>
      </w:r>
      <w:r w:rsidR="00FC551B" w:rsidRPr="000C4C7D">
        <w:rPr>
          <w:color w:val="FF0000"/>
          <w:sz w:val="32"/>
          <w:szCs w:val="32"/>
        </w:rPr>
        <w:t xml:space="preserve"> Alt kan bruges og her kommer et par eksempler: spring, sang, dans, akrobatik, kampsport, instrumenter, korttricks, vittigheder, </w:t>
      </w:r>
      <w:proofErr w:type="spellStart"/>
      <w:r w:rsidR="00FC551B" w:rsidRPr="000C4C7D">
        <w:rPr>
          <w:color w:val="FF0000"/>
          <w:sz w:val="32"/>
          <w:szCs w:val="32"/>
        </w:rPr>
        <w:t>hulahop</w:t>
      </w:r>
      <w:proofErr w:type="spellEnd"/>
      <w:r w:rsidR="00FC551B" w:rsidRPr="000C4C7D">
        <w:rPr>
          <w:color w:val="FF0000"/>
          <w:sz w:val="32"/>
          <w:szCs w:val="32"/>
        </w:rPr>
        <w:t xml:space="preserve">, kæledyr, skuespil </w:t>
      </w:r>
      <w:proofErr w:type="spellStart"/>
      <w:r w:rsidR="00FC551B" w:rsidRPr="000C4C7D">
        <w:rPr>
          <w:color w:val="FF0000"/>
          <w:sz w:val="32"/>
          <w:szCs w:val="32"/>
        </w:rPr>
        <w:t>osv</w:t>
      </w:r>
      <w:proofErr w:type="spellEnd"/>
      <w:r w:rsidR="00FC551B" w:rsidRPr="000C4C7D">
        <w:rPr>
          <w:color w:val="FF0000"/>
          <w:sz w:val="32"/>
          <w:szCs w:val="32"/>
        </w:rPr>
        <w:t xml:space="preserve">… </w:t>
      </w:r>
      <w:r w:rsidR="00D402FF" w:rsidRPr="000C4C7D">
        <w:rPr>
          <w:color w:val="FF0000"/>
          <w:sz w:val="32"/>
          <w:szCs w:val="32"/>
        </w:rPr>
        <w:t>Det er kun fantasien, der sætter grænser og vi vil gerne overraskes</w:t>
      </w:r>
    </w:p>
    <w:p w:rsidR="000C4C7D" w:rsidRPr="000C4C7D" w:rsidRDefault="000C4C7D" w:rsidP="00974D89">
      <w:pPr>
        <w:pBdr>
          <w:bottom w:val="single" w:sz="6" w:space="1" w:color="auto"/>
        </w:pBdr>
        <w:rPr>
          <w:color w:val="7030A0"/>
          <w:sz w:val="32"/>
          <w:szCs w:val="32"/>
        </w:rPr>
      </w:pPr>
      <w:r>
        <w:rPr>
          <w:noProof/>
          <w:color w:val="7030A0"/>
          <w:sz w:val="32"/>
          <w:szCs w:val="32"/>
        </w:rPr>
        <w:drawing>
          <wp:inline distT="0" distB="0" distL="0" distR="0" wp14:anchorId="3B3C4671" wp14:editId="126738B1">
            <wp:extent cx="6281530" cy="271081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5945_73379_903_Tal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799" cy="272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C551B" w:rsidRPr="000C4C7D">
        <w:rPr>
          <w:color w:val="7030A0"/>
          <w:sz w:val="32"/>
          <w:szCs w:val="32"/>
        </w:rPr>
        <w:t>Alle deltagere øver på deres show i uge 8 og 9. Showet afholdes torsdag den 1. marts fra 14.00- 16.00, og alle forældre er inviteret. Vi har inviteret 3 meget kompetente dommere til showet, som vi</w:t>
      </w:r>
      <w:r w:rsidR="00D402FF" w:rsidRPr="000C4C7D">
        <w:rPr>
          <w:color w:val="7030A0"/>
          <w:sz w:val="32"/>
          <w:szCs w:val="32"/>
        </w:rPr>
        <w:t>l</w:t>
      </w:r>
      <w:r w:rsidR="00FC551B" w:rsidRPr="000C4C7D">
        <w:rPr>
          <w:color w:val="7030A0"/>
          <w:sz w:val="32"/>
          <w:szCs w:val="32"/>
        </w:rPr>
        <w:t xml:space="preserve"> bedømme deltagerne og give dem gode råd med på vejen.</w:t>
      </w:r>
      <w:r w:rsidRPr="000C4C7D">
        <w:rPr>
          <w:color w:val="7030A0"/>
          <w:sz w:val="32"/>
          <w:szCs w:val="32"/>
        </w:rPr>
        <w:t xml:space="preserve"> </w:t>
      </w:r>
    </w:p>
    <w:p w:rsidR="000C4C7D" w:rsidRPr="000C4C7D" w:rsidRDefault="000C4C7D" w:rsidP="00974D89">
      <w:pPr>
        <w:rPr>
          <w:sz w:val="28"/>
          <w:szCs w:val="28"/>
        </w:rPr>
      </w:pPr>
      <w:r w:rsidRPr="000C4C7D">
        <w:rPr>
          <w:sz w:val="28"/>
          <w:szCs w:val="28"/>
        </w:rPr>
        <w:t>Jeg vil gerne deltage i showet: ____________________________________________</w:t>
      </w:r>
    </w:p>
    <w:p w:rsidR="000C4C7D" w:rsidRPr="000C4C7D" w:rsidRDefault="000C4C7D" w:rsidP="00974D89">
      <w:pPr>
        <w:rPr>
          <w:sz w:val="28"/>
          <w:szCs w:val="28"/>
        </w:rPr>
      </w:pPr>
      <w:r w:rsidRPr="000C4C7D">
        <w:rPr>
          <w:sz w:val="28"/>
          <w:szCs w:val="28"/>
        </w:rPr>
        <w:t>Jeg vil gerne hjælpe med scenen:__________________________________________</w:t>
      </w:r>
    </w:p>
    <w:p w:rsidR="000C4C7D" w:rsidRPr="000C4C7D" w:rsidRDefault="000C4C7D" w:rsidP="00974D89">
      <w:pPr>
        <w:rPr>
          <w:sz w:val="28"/>
          <w:szCs w:val="28"/>
        </w:rPr>
      </w:pPr>
      <w:r w:rsidRPr="000C4C7D">
        <w:rPr>
          <w:sz w:val="28"/>
          <w:szCs w:val="28"/>
        </w:rPr>
        <w:t>Jeg vil gerne være tilskuer:_______________________________________________</w:t>
      </w:r>
    </w:p>
    <w:p w:rsidR="000C4C7D" w:rsidRPr="000C4C7D" w:rsidRDefault="000C4C7D" w:rsidP="00974D89">
      <w:pPr>
        <w:rPr>
          <w:sz w:val="28"/>
          <w:szCs w:val="28"/>
        </w:rPr>
      </w:pPr>
      <w:r w:rsidRPr="000C4C7D">
        <w:rPr>
          <w:sz w:val="28"/>
          <w:szCs w:val="28"/>
        </w:rPr>
        <w:t>Sedlen afleveres til en fritter voksen, senest fredag den 9</w:t>
      </w:r>
      <w:r>
        <w:rPr>
          <w:sz w:val="28"/>
          <w:szCs w:val="28"/>
        </w:rPr>
        <w:t>.</w:t>
      </w:r>
      <w:r w:rsidRPr="000C4C7D">
        <w:rPr>
          <w:sz w:val="28"/>
          <w:szCs w:val="28"/>
        </w:rPr>
        <w:t xml:space="preserve"> februar.</w:t>
      </w:r>
    </w:p>
    <w:p w:rsidR="000C4C7D" w:rsidRPr="000C4C7D" w:rsidRDefault="000C4C7D" w:rsidP="00974D89">
      <w:pPr>
        <w:rPr>
          <w:color w:val="000000" w:themeColor="text1"/>
          <w:sz w:val="32"/>
          <w:szCs w:val="32"/>
        </w:rPr>
      </w:pPr>
    </w:p>
    <w:p w:rsidR="00D402FF" w:rsidRPr="00D402FF" w:rsidRDefault="00D402FF" w:rsidP="00974D89">
      <w:pPr>
        <w:rPr>
          <w:color w:val="7030A0"/>
          <w:sz w:val="32"/>
          <w:szCs w:val="32"/>
        </w:rPr>
      </w:pPr>
    </w:p>
    <w:p w:rsidR="00FC551B" w:rsidRPr="00974D89" w:rsidRDefault="00FC551B" w:rsidP="00974D89">
      <w:pPr>
        <w:rPr>
          <w:color w:val="2E74B5" w:themeColor="accent5" w:themeShade="BF"/>
          <w:sz w:val="32"/>
          <w:szCs w:val="32"/>
        </w:rPr>
      </w:pPr>
    </w:p>
    <w:sectPr w:rsidR="00FC551B" w:rsidRPr="00974D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89"/>
    <w:rsid w:val="000C4C7D"/>
    <w:rsid w:val="00974D89"/>
    <w:rsid w:val="00D402FF"/>
    <w:rsid w:val="00FC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1152"/>
  <w15:chartTrackingRefBased/>
  <w15:docId w15:val="{E4A174B6-5C80-4C73-B6C5-33CAD8DE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Katholt</dc:creator>
  <cp:keywords/>
  <dc:description/>
  <cp:lastModifiedBy>Katholt</cp:lastModifiedBy>
  <cp:revision>2</cp:revision>
  <dcterms:created xsi:type="dcterms:W3CDTF">2018-02-02T12:59:00Z</dcterms:created>
  <dcterms:modified xsi:type="dcterms:W3CDTF">2018-02-02T12:59:00Z</dcterms:modified>
</cp:coreProperties>
</file>